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1"/>
        </w:rPr>
      </w:pPr>
      <w:r>
        <w:rPr>
          <w:rFonts w:hint="eastAsia" w:ascii="黑体" w:hAnsi="黑体" w:eastAsia="黑体" w:cs="黑体"/>
          <w:sz w:val="32"/>
          <w:szCs w:val="31"/>
        </w:rPr>
        <w:t>附件：</w:t>
      </w:r>
    </w:p>
    <w:p>
      <w:pPr>
        <w:spacing w:line="580" w:lineRule="exact"/>
        <w:rPr>
          <w:rFonts w:hint="eastAsia" w:eastAsia="仿宋_GB2312"/>
          <w:sz w:val="32"/>
          <w:szCs w:val="31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东莞市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科学技术协会下属</w:t>
      </w:r>
      <w:r>
        <w:rPr>
          <w:rFonts w:hint="eastAsia" w:ascii="方正小标宋简体" w:hAnsi="宋体" w:eastAsia="方正小标宋简体"/>
          <w:sz w:val="44"/>
          <w:szCs w:val="44"/>
        </w:rPr>
        <w:t>事业单位202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年集中公开招聘高校毕业生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        </w:t>
      </w:r>
      <w:r>
        <w:rPr>
          <w:rFonts w:hint="eastAsia" w:ascii="方正小标宋简体" w:hAnsi="宋体" w:eastAsia="方正小标宋简体"/>
          <w:sz w:val="44"/>
          <w:szCs w:val="44"/>
        </w:rPr>
        <w:t>拟聘用人员名单</w:t>
      </w:r>
      <w:bookmarkEnd w:id="0"/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36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843"/>
        <w:gridCol w:w="1275"/>
        <w:gridCol w:w="1843"/>
        <w:gridCol w:w="1418"/>
        <w:gridCol w:w="1701"/>
        <w:gridCol w:w="17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考试总成绩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东莞科学馆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/>
              </w:rPr>
              <w:t>2412121110059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孙昌宜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241110108917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硕士研究生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凝聚态物理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广州</w:t>
            </w:r>
            <w:r>
              <w:rPr>
                <w:rFonts w:hint="eastAsia" w:ascii="宋体" w:hAnsi="宋体" w:cs="宋体"/>
                <w:kern w:val="0"/>
                <w:sz w:val="24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</w:t>
            </w:r>
          </w:p>
        </w:tc>
      </w:tr>
    </w:tbl>
    <w:p>
      <w:pPr>
        <w:spacing w:line="580" w:lineRule="exact"/>
        <w:ind w:right="320"/>
        <w:jc w:val="left"/>
        <w:rPr>
          <w:rFonts w:eastAsia="仿宋_GB2312"/>
          <w:sz w:val="32"/>
          <w:szCs w:val="31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WE0NzAxOTU0MWVjMDk4MzNlZjg5MzE1ZmY2NmUifQ=="/>
  </w:docVars>
  <w:rsids>
    <w:rsidRoot w:val="08E90F3D"/>
    <w:rsid w:val="08E90F3D"/>
    <w:rsid w:val="236521E9"/>
    <w:rsid w:val="3AC45261"/>
    <w:rsid w:val="46453AAE"/>
    <w:rsid w:val="48545078"/>
    <w:rsid w:val="5E1D6E97"/>
    <w:rsid w:val="61C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firstLine="56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2024-07-01T02:20:00Z</dcterms:created>
  <dc:creator>Administrator</dc:creator>
  <cp:lastModifiedBy>Administrator</cp:lastModifiedBy>
  <dcterms:modified xsi:type="dcterms:W3CDTF">2024-07-01T02:20:22Z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1E613F4F2ACC479FA86686C60BED6D85_11</vt:lpwstr>
  </property>
</Properties>
</file>